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7CB2F04B" w:rsidR="004E7CC2" w:rsidRPr="00484306" w:rsidRDefault="000B50F5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Bolton Academy</w:t>
      </w:r>
    </w:p>
    <w:p w14:paraId="59265A06" w14:textId="736DE82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B50F5">
        <w:rPr>
          <w:rFonts w:cs="Arial"/>
          <w:b/>
          <w:color w:val="0083A9" w:themeColor="accent1"/>
          <w:sz w:val="28"/>
          <w:szCs w:val="28"/>
        </w:rPr>
        <w:t>February 6, 2020</w:t>
      </w:r>
    </w:p>
    <w:p w14:paraId="2F587AC9" w14:textId="76476F7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0B50F5">
        <w:rPr>
          <w:rFonts w:cs="Arial"/>
          <w:b/>
          <w:color w:val="0083A9" w:themeColor="accent1"/>
          <w:sz w:val="28"/>
          <w:szCs w:val="28"/>
        </w:rPr>
        <w:t>5:00 p.m.</w:t>
      </w:r>
    </w:p>
    <w:p w14:paraId="706B4C5B" w14:textId="41E70AB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B50F5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384A0246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1B43F92B" w14:textId="60AF891D" w:rsidR="00484306" w:rsidRPr="00F24689" w:rsidRDefault="000B50F5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</w:t>
      </w:r>
      <w:r w:rsidR="006069D8">
        <w:rPr>
          <w:rFonts w:cs="Arial"/>
          <w:b/>
          <w:sz w:val="24"/>
          <w:szCs w:val="24"/>
        </w:rPr>
        <w:t xml:space="preserve">Strategic Plan </w:t>
      </w:r>
    </w:p>
    <w:p w14:paraId="38B1F856" w14:textId="5B18A21B" w:rsidR="00F24689" w:rsidRPr="00484306" w:rsidRDefault="000B50F5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</w:t>
      </w:r>
      <w:r w:rsidR="00F24689">
        <w:rPr>
          <w:rFonts w:cs="Arial"/>
          <w:b/>
          <w:sz w:val="24"/>
          <w:szCs w:val="24"/>
        </w:rPr>
        <w:t xml:space="preserve">Strategic Priorities </w:t>
      </w:r>
    </w:p>
    <w:p w14:paraId="09DAD0C6" w14:textId="56B4788C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6E032F01" w:rsidR="00484306" w:rsidRDefault="00484A28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A73E20">
        <w:rPr>
          <w:rFonts w:cs="Arial"/>
          <w:b/>
          <w:sz w:val="24"/>
          <w:szCs w:val="24"/>
        </w:rPr>
        <w:t>Allocation</w:t>
      </w:r>
      <w:r w:rsidR="00741E2B">
        <w:rPr>
          <w:rFonts w:cs="Arial"/>
          <w:b/>
          <w:sz w:val="24"/>
          <w:szCs w:val="24"/>
        </w:rPr>
        <w:t xml:space="preserve"> and </w:t>
      </w:r>
      <w:r>
        <w:rPr>
          <w:rFonts w:cs="Arial"/>
          <w:b/>
          <w:sz w:val="24"/>
          <w:szCs w:val="24"/>
        </w:rPr>
        <w:t>Development Pr</w:t>
      </w:r>
      <w:r w:rsidR="009F4F2F">
        <w:rPr>
          <w:rFonts w:cs="Arial"/>
          <w:b/>
          <w:sz w:val="24"/>
          <w:szCs w:val="24"/>
        </w:rPr>
        <w:t>esentation</w:t>
      </w:r>
    </w:p>
    <w:p w14:paraId="49BFC455" w14:textId="447BC1D4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7D87096B" w14:textId="03FF3D1F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5AD220C5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bookmarkStart w:id="0" w:name="_GoBack"/>
      <w:bookmarkEnd w:id="0"/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DC0C0" w14:textId="77777777" w:rsidR="00ED05C3" w:rsidRDefault="00ED05C3" w:rsidP="00333C97">
      <w:pPr>
        <w:spacing w:after="0" w:line="240" w:lineRule="auto"/>
      </w:pPr>
      <w:r>
        <w:separator/>
      </w:r>
    </w:p>
  </w:endnote>
  <w:endnote w:type="continuationSeparator" w:id="0">
    <w:p w14:paraId="6D907408" w14:textId="77777777" w:rsidR="00ED05C3" w:rsidRDefault="00ED05C3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3E986846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0B50F5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0B50F5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5BA82A8C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B50F5">
      <w:rPr>
        <w:noProof/>
        <w:sz w:val="18"/>
        <w:szCs w:val="18"/>
      </w:rPr>
      <w:t>1/30/2020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CD1E5" w14:textId="77777777" w:rsidR="00ED05C3" w:rsidRDefault="00ED05C3" w:rsidP="00333C97">
      <w:pPr>
        <w:spacing w:after="0" w:line="240" w:lineRule="auto"/>
      </w:pPr>
      <w:r>
        <w:separator/>
      </w:r>
    </w:p>
  </w:footnote>
  <w:footnote w:type="continuationSeparator" w:id="0">
    <w:p w14:paraId="04DACA17" w14:textId="77777777" w:rsidR="00ED05C3" w:rsidRDefault="00ED05C3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9A445" w14:textId="160A5673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Initial Budget</w:t>
    </w:r>
  </w:p>
  <w:p w14:paraId="5E1AB0B3" w14:textId="6BD42E67" w:rsidR="00333C97" w:rsidRPr="00703104" w:rsidRDefault="00703104" w:rsidP="006B5C39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A2CD9"/>
    <w:rsid w:val="000B50F5"/>
    <w:rsid w:val="000D3C99"/>
    <w:rsid w:val="00111306"/>
    <w:rsid w:val="0024684D"/>
    <w:rsid w:val="0028194E"/>
    <w:rsid w:val="002E661E"/>
    <w:rsid w:val="00333C97"/>
    <w:rsid w:val="003E65FF"/>
    <w:rsid w:val="003F729E"/>
    <w:rsid w:val="00484306"/>
    <w:rsid w:val="00484A28"/>
    <w:rsid w:val="004E7CC2"/>
    <w:rsid w:val="004F19E6"/>
    <w:rsid w:val="006069D8"/>
    <w:rsid w:val="006B5C39"/>
    <w:rsid w:val="006E7802"/>
    <w:rsid w:val="00703104"/>
    <w:rsid w:val="00741E2B"/>
    <w:rsid w:val="008C5487"/>
    <w:rsid w:val="0094140C"/>
    <w:rsid w:val="009A3327"/>
    <w:rsid w:val="009F4F2F"/>
    <w:rsid w:val="00A27156"/>
    <w:rsid w:val="00A73E20"/>
    <w:rsid w:val="00AD3D8D"/>
    <w:rsid w:val="00B41C25"/>
    <w:rsid w:val="00B4244D"/>
    <w:rsid w:val="00B95C1D"/>
    <w:rsid w:val="00BE66AD"/>
    <w:rsid w:val="00CA0037"/>
    <w:rsid w:val="00CC08A3"/>
    <w:rsid w:val="00CF28C4"/>
    <w:rsid w:val="00E175EB"/>
    <w:rsid w:val="00ED05C3"/>
    <w:rsid w:val="00EE5F32"/>
    <w:rsid w:val="00F2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92F3B2-F612-4DFF-B827-A8B36F666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Lawrence, Anita</cp:lastModifiedBy>
  <cp:revision>2</cp:revision>
  <dcterms:created xsi:type="dcterms:W3CDTF">2020-01-30T20:20:00Z</dcterms:created>
  <dcterms:modified xsi:type="dcterms:W3CDTF">2020-01-30T20:20:00Z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