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714" w14:textId="77777777" w:rsidR="00DF009A" w:rsidRDefault="0067580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NOMINATION ACKNOWLEDGMENT AND BIOGRAPHICAL INFORMATION </w:t>
      </w:r>
    </w:p>
    <w:p w14:paraId="5B912E31" w14:textId="52EAA0BF" w:rsidR="00DF009A" w:rsidRDefault="0067580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 PTO BOARD ELECTION (202</w:t>
      </w:r>
      <w:r w:rsidR="00182473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-202</w:t>
      </w:r>
      <w:r w:rsidR="00182473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 SCHOOL YEAR)</w:t>
      </w:r>
    </w:p>
    <w:p w14:paraId="6BA5E2EB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55FF3866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3B23719A" w14:textId="77777777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ab/>
        <w:t xml:space="preserve">Yes, I accept the </w:t>
      </w:r>
      <w:proofErr w:type="gramStart"/>
      <w:r>
        <w:rPr>
          <w:rFonts w:ascii="Arial" w:eastAsia="Arial" w:hAnsi="Arial" w:cs="Arial"/>
          <w:sz w:val="22"/>
          <w:szCs w:val="22"/>
        </w:rPr>
        <w:t>nomination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 I am </w:t>
      </w:r>
      <w:proofErr w:type="spellStart"/>
      <w:r>
        <w:rPr>
          <w:rFonts w:ascii="Arial" w:eastAsia="Arial" w:hAnsi="Arial" w:cs="Arial"/>
          <w:sz w:val="22"/>
          <w:szCs w:val="22"/>
        </w:rPr>
        <w:t>self nominating</w:t>
      </w:r>
      <w:proofErr w:type="spellEnd"/>
    </w:p>
    <w:p w14:paraId="59CA04E6" w14:textId="6DDDD1E4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ab/>
        <w:t xml:space="preserve">Yes, I understand the PTO board volunteer requirements (attend monthly PTO </w:t>
      </w:r>
      <w:r>
        <w:rPr>
          <w:rFonts w:ascii="Arial" w:eastAsia="Arial" w:hAnsi="Arial" w:cs="Arial"/>
          <w:sz w:val="22"/>
          <w:szCs w:val="22"/>
        </w:rPr>
        <w:t>meetings, PTO board positions are for two years, approximately 4-8 hours a month)</w:t>
      </w:r>
    </w:p>
    <w:p w14:paraId="362AD13C" w14:textId="2B5DD6C3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ab/>
        <w:t>Yes, I understand that the below information will be posted on S</w:t>
      </w:r>
      <w:r w:rsidR="00182473">
        <w:rPr>
          <w:rFonts w:ascii="Arial" w:eastAsia="Arial" w:hAnsi="Arial" w:cs="Arial"/>
          <w:sz w:val="22"/>
          <w:szCs w:val="22"/>
        </w:rPr>
        <w:t>PARK</w:t>
      </w:r>
      <w:r>
        <w:rPr>
          <w:rFonts w:ascii="Arial" w:eastAsia="Arial" w:hAnsi="Arial" w:cs="Arial"/>
          <w:sz w:val="22"/>
          <w:szCs w:val="22"/>
        </w:rPr>
        <w:t>’s website so</w:t>
      </w:r>
      <w:r w:rsidR="0018247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that voting PTO members can learn more about </w:t>
      </w:r>
      <w:proofErr w:type="gramStart"/>
      <w:r>
        <w:rPr>
          <w:rFonts w:ascii="Arial" w:eastAsia="Arial" w:hAnsi="Arial" w:cs="Arial"/>
          <w:sz w:val="22"/>
          <w:szCs w:val="22"/>
        </w:rPr>
        <w:t>me</w:t>
      </w:r>
      <w:proofErr w:type="gramEnd"/>
    </w:p>
    <w:p w14:paraId="23A9B0EF" w14:textId="77777777" w:rsidR="00DF009A" w:rsidRDefault="00DF009A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14:paraId="3FF574E6" w14:textId="77777777" w:rsidR="00DF009A" w:rsidRDefault="00DF009A">
      <w:pPr>
        <w:rPr>
          <w:rFonts w:ascii="Arial" w:eastAsia="Arial" w:hAnsi="Arial" w:cs="Arial"/>
          <w:b/>
          <w:sz w:val="16"/>
          <w:szCs w:val="16"/>
        </w:rPr>
      </w:pPr>
    </w:p>
    <w:p w14:paraId="46927E9C" w14:textId="77777777" w:rsidR="00DF009A" w:rsidRDefault="00DF009A">
      <w:pPr>
        <w:rPr>
          <w:rFonts w:ascii="Arial" w:eastAsia="Arial" w:hAnsi="Arial" w:cs="Arial"/>
          <w:b/>
          <w:sz w:val="16"/>
          <w:szCs w:val="16"/>
        </w:rPr>
      </w:pPr>
    </w:p>
    <w:p w14:paraId="7D100574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6AAE2AB9" w14:textId="77777777" w:rsidR="00DF009A" w:rsidRDefault="0067580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Position Nominated:</w:t>
      </w:r>
    </w:p>
    <w:p w14:paraId="36A9F784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3189438B" w14:textId="0E057A47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ab/>
        <w:t>Presid</w:t>
      </w:r>
      <w:r>
        <w:rPr>
          <w:rFonts w:ascii="Arial" w:eastAsia="Arial" w:hAnsi="Arial" w:cs="Arial"/>
          <w:sz w:val="22"/>
          <w:szCs w:val="22"/>
        </w:rPr>
        <w:t xml:space="preserve">ent </w:t>
      </w:r>
      <w:r w:rsidR="00182473">
        <w:rPr>
          <w:rFonts w:ascii="Arial" w:eastAsia="Arial" w:hAnsi="Arial" w:cs="Arial"/>
          <w:sz w:val="22"/>
          <w:szCs w:val="22"/>
        </w:rPr>
        <w:t>/ C</w:t>
      </w:r>
      <w:r>
        <w:rPr>
          <w:rFonts w:ascii="Arial" w:eastAsia="Arial" w:hAnsi="Arial" w:cs="Arial"/>
          <w:sz w:val="22"/>
          <w:szCs w:val="22"/>
        </w:rPr>
        <w:t>o-</w:t>
      </w:r>
      <w:r w:rsidR="00182473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resident</w:t>
      </w:r>
    </w:p>
    <w:p w14:paraId="2BF3E21C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46360F3C" w14:textId="77777777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ab/>
        <w:t xml:space="preserve">At-large Board member </w:t>
      </w:r>
    </w:p>
    <w:p w14:paraId="22F33A14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6807DD77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10C81405" w14:textId="77777777" w:rsidR="00DF009A" w:rsidRDefault="0067580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Biographical Information:</w:t>
      </w:r>
    </w:p>
    <w:p w14:paraId="66B4CBF8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4101E639" w14:textId="69997ABB" w:rsidR="00DF009A" w:rsidRDefault="0067580F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14:paraId="00E9FF96" w14:textId="3FA5526A" w:rsidR="00DF009A" w:rsidRDefault="0067580F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Address: </w:t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14:paraId="2BFEE008" w14:textId="77777777" w:rsidR="00DF009A" w:rsidRDefault="0067580F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14:paraId="6BE551C5" w14:textId="77777777" w:rsidR="00DF009A" w:rsidRDefault="0067580F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Phone: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14:paraId="577EE71E" w14:textId="77777777" w:rsidR="00DF009A" w:rsidRDefault="0067580F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Email: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</w:p>
    <w:p w14:paraId="3A754563" w14:textId="77777777" w:rsidR="00DF009A" w:rsidRDefault="00DF009A">
      <w:pPr>
        <w:rPr>
          <w:rFonts w:ascii="Arial" w:eastAsia="Arial" w:hAnsi="Arial" w:cs="Arial"/>
          <w:sz w:val="22"/>
          <w:szCs w:val="22"/>
          <w:u w:val="single"/>
        </w:rPr>
      </w:pPr>
    </w:p>
    <w:p w14:paraId="3FF3B87D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03F95EDE" w14:textId="77777777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Background/Occupation:</w:t>
      </w:r>
    </w:p>
    <w:p w14:paraId="10B91AC1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2844291E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59EA36EB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0949B91B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6C4EEB37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2AA295D7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3A5B327F" w14:textId="77777777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Special Skills you will bring to this Board:</w:t>
      </w:r>
    </w:p>
    <w:p w14:paraId="57AD005C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22F3BB8A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7B6E691B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55C3380E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3D4A45AE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656000D2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2F0C659C" w14:textId="77777777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do you see as the role of the PTO?</w:t>
      </w:r>
    </w:p>
    <w:p w14:paraId="09A2EC0A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4A45F15B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784912F6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26695E94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  <w:bookmarkStart w:id="1" w:name="_heading=h.oyat144aiman" w:colFirst="0" w:colLast="0"/>
      <w:bookmarkEnd w:id="1"/>
    </w:p>
    <w:p w14:paraId="335E2D4E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  <w:bookmarkStart w:id="2" w:name="_heading=h.cbmv2i8pdl9j" w:colFirst="0" w:colLast="0"/>
      <w:bookmarkEnd w:id="2"/>
    </w:p>
    <w:p w14:paraId="3EFCE580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  <w:bookmarkStart w:id="3" w:name="_heading=h.dv4ijyujjz7l" w:colFirst="0" w:colLast="0"/>
      <w:bookmarkEnd w:id="3"/>
    </w:p>
    <w:p w14:paraId="6164AEF0" w14:textId="77777777" w:rsidR="00360283" w:rsidRDefault="00360283">
      <w:pPr>
        <w:rPr>
          <w:rFonts w:ascii="Arial" w:eastAsia="Arial" w:hAnsi="Arial" w:cs="Arial"/>
          <w:sz w:val="22"/>
          <w:szCs w:val="22"/>
        </w:rPr>
      </w:pPr>
      <w:bookmarkStart w:id="4" w:name="_heading=h.gs59ayg3ndv9" w:colFirst="0" w:colLast="0"/>
      <w:bookmarkEnd w:id="4"/>
    </w:p>
    <w:p w14:paraId="06FD2304" w14:textId="4E104645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What d</w:t>
      </w:r>
      <w:r w:rsidR="00B6754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you like about the current PTO's role at SPARK</w:t>
      </w:r>
      <w:r w:rsidR="00C0134D">
        <w:rPr>
          <w:rFonts w:ascii="Arial" w:eastAsia="Arial" w:hAnsi="Arial" w:cs="Arial"/>
          <w:sz w:val="22"/>
          <w:szCs w:val="22"/>
        </w:rPr>
        <w:t xml:space="preserve"> OR the current PTA’s role at Mary Lin</w:t>
      </w:r>
      <w:r>
        <w:rPr>
          <w:rFonts w:ascii="Arial" w:eastAsia="Arial" w:hAnsi="Arial" w:cs="Arial"/>
          <w:sz w:val="22"/>
          <w:szCs w:val="22"/>
        </w:rPr>
        <w:t>?</w:t>
      </w:r>
    </w:p>
    <w:p w14:paraId="3834F6D1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62ED89C3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4DCAF5E0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7E476BC3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17C8BC8A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0AF5B63B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0F5C9C79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6EEB99C8" w14:textId="77777777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would you like to </w:t>
      </w:r>
      <w:r>
        <w:rPr>
          <w:rFonts w:ascii="Arial" w:eastAsia="Arial" w:hAnsi="Arial" w:cs="Arial"/>
          <w:sz w:val="22"/>
          <w:szCs w:val="22"/>
        </w:rPr>
        <w:t>see improved for next year's PTO?</w:t>
      </w:r>
    </w:p>
    <w:p w14:paraId="5F7786F7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07818E92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10472C8B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15847823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768CA328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0C5C1DFC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44F7081D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53FF29E2" w14:textId="3C3BE8D3" w:rsidR="00DF009A" w:rsidRDefault="006758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committees/roles have you participated in at SPARK</w:t>
      </w:r>
      <w:r w:rsidR="00C0134D">
        <w:rPr>
          <w:rFonts w:ascii="Arial" w:eastAsia="Arial" w:hAnsi="Arial" w:cs="Arial"/>
          <w:sz w:val="22"/>
          <w:szCs w:val="22"/>
        </w:rPr>
        <w:t xml:space="preserve"> or Mary Lin</w:t>
      </w:r>
      <w:r>
        <w:rPr>
          <w:rFonts w:ascii="Arial" w:eastAsia="Arial" w:hAnsi="Arial" w:cs="Arial"/>
          <w:sz w:val="22"/>
          <w:szCs w:val="22"/>
        </w:rPr>
        <w:t>?</w:t>
      </w:r>
    </w:p>
    <w:p w14:paraId="7EF6ABC6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5828C19D" w14:textId="77777777" w:rsidR="00DF009A" w:rsidRDefault="00DF009A">
      <w:pPr>
        <w:rPr>
          <w:rFonts w:ascii="Arial" w:eastAsia="Arial" w:hAnsi="Arial" w:cs="Arial"/>
          <w:sz w:val="22"/>
          <w:szCs w:val="22"/>
        </w:rPr>
      </w:pPr>
    </w:p>
    <w:p w14:paraId="2E989973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p w14:paraId="2F439C75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p w14:paraId="4FD5F983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p w14:paraId="243003D7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p w14:paraId="611017EF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p w14:paraId="41731AF1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p w14:paraId="77DD77B3" w14:textId="4A404179" w:rsidR="00DF009A" w:rsidRDefault="0067580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Child/Children at SPARK for the 202</w:t>
      </w:r>
      <w:r w:rsidR="00C0134D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-202</w:t>
      </w:r>
      <w:r w:rsidR="00C0134D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 School Year (only list number of child/children and grade): </w:t>
      </w:r>
    </w:p>
    <w:p w14:paraId="0645FA4D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p w14:paraId="45A02195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p w14:paraId="2B352127" w14:textId="77777777" w:rsidR="00DF009A" w:rsidRDefault="00DF009A">
      <w:pPr>
        <w:rPr>
          <w:rFonts w:ascii="Arial" w:eastAsia="Arial" w:hAnsi="Arial" w:cs="Arial"/>
          <w:b/>
          <w:sz w:val="22"/>
          <w:szCs w:val="22"/>
        </w:rPr>
      </w:pPr>
    </w:p>
    <w:sectPr w:rsidR="00DF009A">
      <w:headerReference w:type="default" r:id="rId7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1E66" w14:textId="77777777" w:rsidR="00683A3F" w:rsidRDefault="00683A3F">
      <w:r>
        <w:separator/>
      </w:r>
    </w:p>
  </w:endnote>
  <w:endnote w:type="continuationSeparator" w:id="0">
    <w:p w14:paraId="0C0D651B" w14:textId="77777777" w:rsidR="00683A3F" w:rsidRDefault="006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Candar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FB67" w14:textId="77777777" w:rsidR="00683A3F" w:rsidRDefault="00683A3F">
      <w:r>
        <w:separator/>
      </w:r>
    </w:p>
  </w:footnote>
  <w:footnote w:type="continuationSeparator" w:id="0">
    <w:p w14:paraId="083451CA" w14:textId="77777777" w:rsidR="00683A3F" w:rsidRDefault="0068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2B84" w14:textId="77777777" w:rsidR="00DF009A" w:rsidRDefault="0067580F">
    <w:pPr>
      <w:ind w:left="990"/>
      <w:rPr>
        <w:rFonts w:ascii="Georgia" w:eastAsia="Georgia" w:hAnsi="Georgia" w:cs="Georgia"/>
        <w:color w:val="003333"/>
        <w:sz w:val="28"/>
        <w:szCs w:val="28"/>
      </w:rPr>
    </w:pPr>
    <w:r>
      <w:rPr>
        <w:rFonts w:ascii="Georgia" w:eastAsia="Georgia" w:hAnsi="Georgia" w:cs="Georgia"/>
        <w:color w:val="003333"/>
        <w:sz w:val="28"/>
        <w:szCs w:val="28"/>
      </w:rPr>
      <w:t xml:space="preserve">   Springdale Park Elementary School Parent-Teacher Organization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3AF2AE4" wp14:editId="220D59A0">
          <wp:simplePos x="0" y="0"/>
          <wp:positionH relativeFrom="column">
            <wp:posOffset>-457199</wp:posOffset>
          </wp:positionH>
          <wp:positionV relativeFrom="paragraph">
            <wp:posOffset>-228599</wp:posOffset>
          </wp:positionV>
          <wp:extent cx="1049655" cy="956945"/>
          <wp:effectExtent l="0" t="0" r="0" b="0"/>
          <wp:wrapNone/>
          <wp:docPr id="4" name="image2.jpg" descr="Spark_tree_hor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park_tree_horz"/>
                  <pic:cNvPicPr preferRelativeResize="0"/>
                </pic:nvPicPr>
                <pic:blipFill>
                  <a:blip r:embed="rId1"/>
                  <a:srcRect r="57168" b="3304"/>
                  <a:stretch>
                    <a:fillRect/>
                  </a:stretch>
                </pic:blipFill>
                <pic:spPr>
                  <a:xfrm>
                    <a:off x="0" y="0"/>
                    <a:ext cx="1049655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502D50" w14:textId="77777777" w:rsidR="00DF009A" w:rsidRDefault="0067580F">
    <w:pPr>
      <w:spacing w:before="120"/>
      <w:ind w:left="990"/>
      <w:rPr>
        <w:rFonts w:ascii="Georgia" w:eastAsia="Georgia" w:hAnsi="Georgia" w:cs="Georgia"/>
        <w:color w:val="003333"/>
        <w:sz w:val="28"/>
        <w:szCs w:val="28"/>
      </w:rPr>
    </w:pPr>
    <w:r>
      <w:rPr>
        <w:rFonts w:ascii="Georgia" w:eastAsia="Georgia" w:hAnsi="Georgia" w:cs="Georgia"/>
        <w:color w:val="003333"/>
        <w:sz w:val="28"/>
        <w:szCs w:val="28"/>
      </w:rPr>
      <w:tab/>
    </w:r>
    <w:r>
      <w:rPr>
        <w:rFonts w:ascii="Georgia" w:eastAsia="Georgia" w:hAnsi="Georgia" w:cs="Georgia"/>
        <w:color w:val="003333"/>
        <w:sz w:val="28"/>
        <w:szCs w:val="28"/>
      </w:rPr>
      <w:tab/>
    </w:r>
    <w:r>
      <w:rPr>
        <w:rFonts w:ascii="Georgia" w:eastAsia="Georgia" w:hAnsi="Georgia" w:cs="Georgia"/>
        <w:color w:val="003333"/>
        <w:sz w:val="20"/>
        <w:szCs w:val="20"/>
      </w:rPr>
      <w:t xml:space="preserve">1246 Ponce de Leon Avenue, Atlanta, </w:t>
    </w:r>
    <w:proofErr w:type="gramStart"/>
    <w:r>
      <w:rPr>
        <w:rFonts w:ascii="Georgia" w:eastAsia="Georgia" w:hAnsi="Georgia" w:cs="Georgia"/>
        <w:color w:val="003333"/>
        <w:sz w:val="20"/>
        <w:szCs w:val="20"/>
      </w:rPr>
      <w:t>Georgia  30306</w:t>
    </w:r>
    <w:proofErr w:type="gramEnd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5341F12" wp14:editId="6B98EE79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28575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031800" y="3806669"/>
                        <a:ext cx="52578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99CC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28575" cy="127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7E72A81" w14:textId="77777777" w:rsidR="00DF009A" w:rsidRDefault="0067580F">
    <w:pPr>
      <w:ind w:left="2430" w:firstLine="450"/>
      <w:rPr>
        <w:rFonts w:ascii="Georgia" w:eastAsia="Georgia" w:hAnsi="Georgia" w:cs="Georgia"/>
        <w:color w:val="003333"/>
        <w:sz w:val="20"/>
        <w:szCs w:val="20"/>
      </w:rPr>
    </w:pPr>
    <w:r>
      <w:rPr>
        <w:rFonts w:ascii="Georgia" w:eastAsia="Georgia" w:hAnsi="Georgia" w:cs="Georgia"/>
        <w:color w:val="003333"/>
        <w:sz w:val="20"/>
        <w:szCs w:val="20"/>
      </w:rPr>
      <w:t>www.springdaleparkelementary.org</w:t>
    </w:r>
  </w:p>
  <w:p w14:paraId="7A568BE6" w14:textId="77777777" w:rsidR="00DF009A" w:rsidRDefault="00DF00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</w:p>
  <w:p w14:paraId="6541EC44" w14:textId="77777777" w:rsidR="00DF009A" w:rsidRDefault="00DF00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9A"/>
    <w:rsid w:val="00182473"/>
    <w:rsid w:val="00360283"/>
    <w:rsid w:val="003B1FAE"/>
    <w:rsid w:val="004854DA"/>
    <w:rsid w:val="0067580F"/>
    <w:rsid w:val="00683A3F"/>
    <w:rsid w:val="00B67547"/>
    <w:rsid w:val="00C0134D"/>
    <w:rsid w:val="00D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657B"/>
  <w15:docId w15:val="{A9F80012-4E9D-4099-B21C-67B91023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="CG Omega" w:hAnsi="CG Omega" w:cs="CG Omeg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660"/>
    <w:pPr>
      <w:suppressAutoHyphens/>
    </w:pPr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53B3D"/>
    <w:pPr>
      <w:tabs>
        <w:tab w:val="center" w:pos="4320"/>
        <w:tab w:val="right" w:pos="8640"/>
      </w:tabs>
      <w:suppressAutoHyphens w:val="0"/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3B3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53B3D"/>
    <w:pPr>
      <w:tabs>
        <w:tab w:val="center" w:pos="4320"/>
        <w:tab w:val="right" w:pos="8640"/>
      </w:tabs>
      <w:suppressAutoHyphens w:val="0"/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3B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3B3D"/>
    <w:pPr>
      <w:suppressAutoHyphens w:val="0"/>
    </w:pPr>
    <w:rPr>
      <w:rFonts w:ascii="Lucida Grande" w:eastAsia="Cambr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B3D"/>
    <w:rPr>
      <w:rFonts w:ascii="Lucida Grande" w:hAnsi="Lucida Grande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BzCG6at//HvKmKj05PCXGzAvw==">AMUW2mVDfPyPBnFHjcZlQx+oSPqDAGTsVbj9knwf84GrD+fk7J/uSMEDDgJ2IK0pXKOzl/LAf/0e/sxU0zct9C1EN1akoptCgrqOEmFXuSFCVuQEqmBsrv2u4SWgWFizBztxYZ5a59JpthF7GGNIlpl7Fs9Worqlzi+HtHpNM88ZJM9V9Jo6Osh54v95zkYjznfGrall03St8nXLnSgQLsoqZ95r6Go5Bg==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Mills-Stubin</dc:creator>
  <cp:lastModifiedBy>Holmes, Jason</cp:lastModifiedBy>
  <cp:revision>9</cp:revision>
  <dcterms:created xsi:type="dcterms:W3CDTF">2023-03-10T11:32:00Z</dcterms:created>
  <dcterms:modified xsi:type="dcterms:W3CDTF">2023-04-11T14:09:00Z</dcterms:modified>
</cp:coreProperties>
</file>