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C978A" w14:textId="6F35D731" w:rsidR="0021125B" w:rsidRDefault="0021125B">
      <w:pPr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November Summary </w:t>
      </w:r>
    </w:p>
    <w:p w14:paraId="7A850E74" w14:textId="0A74C66A" w:rsidR="0021125B" w:rsidRDefault="0021125B">
      <w:r>
        <w:rPr>
          <w:rFonts w:ascii="Calibri" w:hAnsi="Calibri" w:cs="Calibri"/>
          <w:color w:val="201F1E"/>
          <w:shd w:val="clear" w:color="auto" w:fill="FFFFFF"/>
        </w:rPr>
        <w:t>November GO Team meeting included the discussion of the Strategic Plan Priorities, GO Team Member Orientation and Training, the recruitment of Community Chairs and filling the vacant First Grade Position.</w:t>
      </w:r>
    </w:p>
    <w:sectPr w:rsidR="0021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5B"/>
    <w:rsid w:val="0021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0DAF"/>
  <w15:chartTrackingRefBased/>
  <w15:docId w15:val="{7FAED54F-8B03-4FDB-9457-BF573E54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Alston, Lynair</dc:creator>
  <cp:keywords/>
  <dc:description/>
  <cp:lastModifiedBy>Alston, Lynair</cp:lastModifiedBy>
  <cp:revision>1</cp:revision>
  <dcterms:created xsi:type="dcterms:W3CDTF">2020-11-30T15:02:00Z</dcterms:created>
  <dcterms:modified xsi:type="dcterms:W3CDTF">2020-11-30T15:02:00Z</dcterms:modified>
</cp:coreProperties>
</file>